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79737C3D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66368">
        <w:rPr>
          <w:rFonts w:eastAsia="Times New Roman"/>
          <w:lang w:eastAsia="ru-RU"/>
        </w:rPr>
        <w:t>1</w:t>
      </w:r>
      <w:r w:rsidR="00FD31A3">
        <w:rPr>
          <w:rFonts w:eastAsia="Times New Roman"/>
          <w:lang w:eastAsia="ru-RU"/>
        </w:rPr>
        <w:t>5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C45F83">
        <w:rPr>
          <w:rFonts w:eastAsia="Times New Roman"/>
          <w:lang w:eastAsia="ru-RU"/>
        </w:rPr>
        <w:t>1</w:t>
      </w:r>
      <w:r w:rsidR="00FD31A3">
        <w:rPr>
          <w:rFonts w:eastAsia="Times New Roman"/>
          <w:lang w:eastAsia="ru-RU"/>
        </w:rPr>
        <w:t>94</w:t>
      </w:r>
    </w:p>
    <w:p w14:paraId="3622067A" w14:textId="77777777" w:rsidR="00C45F83" w:rsidRDefault="00C45F83" w:rsidP="00C45F83">
      <w:pPr>
        <w:tabs>
          <w:tab w:val="left" w:pos="6237"/>
        </w:tabs>
        <w:ind w:firstLine="0"/>
        <w:jc w:val="center"/>
        <w:rPr>
          <w:b/>
          <w:bCs/>
        </w:rPr>
      </w:pPr>
    </w:p>
    <w:p w14:paraId="0DFAD3C6" w14:textId="77777777" w:rsidR="002505B2" w:rsidRPr="002505B2" w:rsidRDefault="002505B2" w:rsidP="002505B2">
      <w:pPr>
        <w:ind w:firstLine="0"/>
        <w:jc w:val="center"/>
        <w:rPr>
          <w:b/>
          <w:bCs/>
        </w:rPr>
      </w:pPr>
      <w:r w:rsidRPr="002505B2">
        <w:rPr>
          <w:b/>
          <w:bCs/>
        </w:rPr>
        <w:t>Об утверждении тарифов на платные дополнительные общеразвивающие общеобразовательные услуги, оказываемые муниципальным бюджетным учреждением дополнительного образования «Детская художественная школа № 1»</w:t>
      </w:r>
    </w:p>
    <w:p w14:paraId="1850CE47" w14:textId="77777777" w:rsidR="006871D5" w:rsidRPr="002505B2" w:rsidRDefault="006871D5" w:rsidP="002505B2">
      <w:pPr>
        <w:ind w:firstLine="0"/>
        <w:jc w:val="center"/>
        <w:rPr>
          <w:b/>
          <w:bCs/>
        </w:rPr>
      </w:pPr>
    </w:p>
    <w:p w14:paraId="679E3FE4" w14:textId="5159E5A7" w:rsidR="002505B2" w:rsidRPr="002505B2" w:rsidRDefault="002505B2" w:rsidP="002505B2">
      <w:pPr>
        <w:spacing w:line="360" w:lineRule="auto"/>
        <w:ind w:firstLine="567"/>
        <w:rPr>
          <w:b/>
          <w:bCs/>
        </w:rPr>
      </w:pPr>
      <w:proofErr w:type="gramStart"/>
      <w:r w:rsidRPr="002505B2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215AC0">
        <w:t>от 05.03.2024 № 437</w:t>
      </w:r>
      <w:r w:rsidRPr="002505B2">
        <w:t xml:space="preserve"> «Методика расчета тарифов на оказание услуг, выполнение работ муниципальными предприятиями и учреждениями Балахнинского муниципального округа Нижегородской области», Решением Совета депутатов Балахнинского муниципального округа Нижегородской области от 28.04.2021 №177 «Об утверждении Положения о порядке</w:t>
      </w:r>
      <w:proofErr w:type="gramEnd"/>
      <w:r w:rsidRPr="002505B2">
        <w:t xml:space="preserve"> принятия решений об установлении тарифов на услуги муниципальных предприятий и учреждений» (с изменениями, внесенными в решения Совета депутатов Балахнинского муниципального округа Нижегородской области от 29.11.2022 №404, от 30.05.2023 №469),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2505B2">
        <w:rPr>
          <w:b/>
          <w:bCs/>
        </w:rPr>
        <w:t>п</w:t>
      </w:r>
      <w:proofErr w:type="gramEnd"/>
      <w:r w:rsidRPr="002505B2">
        <w:rPr>
          <w:b/>
          <w:bCs/>
        </w:rPr>
        <w:t xml:space="preserve"> о с т а н о в л я е т:</w:t>
      </w:r>
    </w:p>
    <w:p w14:paraId="3D05FA7A" w14:textId="77777777" w:rsidR="002505B2" w:rsidRPr="002505B2" w:rsidRDefault="002505B2" w:rsidP="002505B2">
      <w:pPr>
        <w:spacing w:line="360" w:lineRule="auto"/>
        <w:ind w:firstLine="567"/>
      </w:pPr>
      <w:r w:rsidRPr="002505B2">
        <w:t>1. Утвердить тарифы на платные дополнительные общеразвивающие общеобразовательные услуги, оказываемые муниципальным бюджетным учреждением дополнительного образования «Детская художественная школа № 1», в соответствии с приложением к настоящему постановлению.</w:t>
      </w:r>
    </w:p>
    <w:p w14:paraId="2966DC55" w14:textId="77777777" w:rsidR="002505B2" w:rsidRPr="002505B2" w:rsidRDefault="002505B2" w:rsidP="002505B2">
      <w:pPr>
        <w:spacing w:line="360" w:lineRule="auto"/>
        <w:ind w:firstLine="567"/>
      </w:pPr>
      <w:r w:rsidRPr="002505B2">
        <w:t>2. Установить срок действия утвержденных тарифов на период с 01.09.2026 по 31.08.2027.</w:t>
      </w:r>
    </w:p>
    <w:p w14:paraId="6A1F83B1" w14:textId="452179A5" w:rsidR="002505B2" w:rsidRPr="002505B2" w:rsidRDefault="002505B2" w:rsidP="002505B2">
      <w:pPr>
        <w:spacing w:line="360" w:lineRule="auto"/>
        <w:ind w:firstLine="567"/>
      </w:pPr>
      <w:r w:rsidRPr="002505B2">
        <w:t xml:space="preserve">3. Отменить с 01.09.2026 постановление администрации Балахнинского муниципального округа Нижегородской области </w:t>
      </w:r>
      <w:r w:rsidRPr="00215AC0">
        <w:t>от 11.06.2025 № 1090</w:t>
      </w:r>
      <w:r w:rsidRPr="002505B2">
        <w:t xml:space="preserve"> «Об утверждении тарифов на платные дополнительные общеразвивающие общеобразовательные услуги, оказываемые муниципальным бюджетным учреждением дополнительного образования «Детская художественная школа № 1».</w:t>
      </w:r>
    </w:p>
    <w:p w14:paraId="560BFCD5" w14:textId="27F404CB" w:rsidR="002505B2" w:rsidRPr="002505B2" w:rsidRDefault="002505B2" w:rsidP="002505B2">
      <w:pPr>
        <w:spacing w:line="360" w:lineRule="auto"/>
        <w:ind w:firstLine="567"/>
      </w:pPr>
      <w:r w:rsidRPr="002505B2">
        <w:t>4. Управлению организационной и проектной деятельности администрации</w:t>
      </w:r>
      <w:r>
        <w:t xml:space="preserve"> </w:t>
      </w:r>
      <w:r w:rsidRPr="002505B2">
        <w:t xml:space="preserve">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</w:t>
      </w:r>
      <w:r w:rsidRPr="002505B2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24EF67EC" w14:textId="77777777" w:rsidR="002505B2" w:rsidRPr="002505B2" w:rsidRDefault="002505B2" w:rsidP="002505B2">
      <w:pPr>
        <w:spacing w:line="360" w:lineRule="auto"/>
        <w:ind w:firstLine="567"/>
      </w:pPr>
      <w:r w:rsidRPr="002505B2">
        <w:t>5. Настоящее постановление вступает в силу со дня его официального опубликования.</w:t>
      </w:r>
    </w:p>
    <w:p w14:paraId="0F729BD5" w14:textId="77777777" w:rsidR="002505B2" w:rsidRPr="002505B2" w:rsidRDefault="002505B2" w:rsidP="002505B2">
      <w:pPr>
        <w:spacing w:line="360" w:lineRule="auto"/>
        <w:ind w:firstLine="567"/>
      </w:pPr>
      <w:r w:rsidRPr="002505B2">
        <w:t xml:space="preserve">6. Контроль за исполнением настоящего постановления возложить на заместителя главы администрации (А.А. Чагаев). </w:t>
      </w:r>
    </w:p>
    <w:p w14:paraId="3AD0FEB7" w14:textId="77777777" w:rsidR="002505B2" w:rsidRPr="002505B2" w:rsidRDefault="002505B2" w:rsidP="002505B2">
      <w:pPr>
        <w:ind w:firstLine="0"/>
      </w:pPr>
    </w:p>
    <w:p w14:paraId="7EC87F21" w14:textId="77777777" w:rsidR="002505B2" w:rsidRPr="002505B2" w:rsidRDefault="002505B2" w:rsidP="002505B2">
      <w:pPr>
        <w:ind w:firstLine="0"/>
      </w:pPr>
    </w:p>
    <w:p w14:paraId="6CC20E38" w14:textId="77777777" w:rsidR="002505B2" w:rsidRPr="002505B2" w:rsidRDefault="002505B2" w:rsidP="002505B2">
      <w:pPr>
        <w:ind w:firstLine="0"/>
      </w:pPr>
    </w:p>
    <w:p w14:paraId="705B1BF7" w14:textId="326EDB61" w:rsidR="00F05E51" w:rsidRDefault="002505B2" w:rsidP="00215AC0">
      <w:pPr>
        <w:ind w:firstLine="0"/>
        <w:rPr>
          <w:szCs w:val="24"/>
        </w:rPr>
      </w:pPr>
      <w:r w:rsidRPr="002505B2">
        <w:t>Глава местного самоуправления</w:t>
      </w:r>
      <w:r w:rsidRPr="002505B2">
        <w:tab/>
      </w:r>
      <w:r w:rsidRPr="002505B2">
        <w:tab/>
      </w:r>
      <w:r w:rsidRPr="002505B2">
        <w:tab/>
      </w:r>
      <w:r w:rsidRPr="002505B2">
        <w:tab/>
      </w:r>
      <w:r w:rsidRPr="002505B2">
        <w:tab/>
      </w:r>
      <w:r w:rsidRPr="002505B2">
        <w:tab/>
      </w:r>
      <w:r>
        <w:t xml:space="preserve"> </w:t>
      </w:r>
      <w:r w:rsidRPr="002505B2">
        <w:t>А.В. Дранишников</w:t>
      </w:r>
      <w:bookmarkStart w:id="0" w:name="_GoBack"/>
      <w:bookmarkEnd w:id="0"/>
    </w:p>
    <w:p w14:paraId="04B39556" w14:textId="77777777" w:rsidR="002505B2" w:rsidRPr="002505B2" w:rsidRDefault="002505B2" w:rsidP="00F05E51">
      <w:pPr>
        <w:ind w:firstLine="0"/>
        <w:jc w:val="center"/>
      </w:pPr>
    </w:p>
    <w:sectPr w:rsidR="002505B2" w:rsidRPr="002505B2" w:rsidSect="00215AC0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E05F4" w14:textId="77777777" w:rsidR="009C5E22" w:rsidRDefault="009C5E22" w:rsidP="007F0268">
      <w:r>
        <w:separator/>
      </w:r>
    </w:p>
  </w:endnote>
  <w:endnote w:type="continuationSeparator" w:id="0">
    <w:p w14:paraId="26150B9B" w14:textId="77777777" w:rsidR="009C5E22" w:rsidRDefault="009C5E2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70761" w14:textId="77777777" w:rsidR="009C5E22" w:rsidRDefault="009C5E22" w:rsidP="007F0268">
      <w:r>
        <w:separator/>
      </w:r>
    </w:p>
  </w:footnote>
  <w:footnote w:type="continuationSeparator" w:id="0">
    <w:p w14:paraId="109E5770" w14:textId="77777777" w:rsidR="009C5E22" w:rsidRDefault="009C5E2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AC0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5CEE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5E22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51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2040A-5C77-43A0-9160-FE9BDADF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2026-05-19T06:00:00Z</dcterms:created>
  <dcterms:modified xsi:type="dcterms:W3CDTF">2026-05-19T06:00:00Z</dcterms:modified>
</cp:coreProperties>
</file>